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DEE" w:rsidRPr="00110264" w:rsidRDefault="00C10DEE" w:rsidP="00C10DEE">
      <w:pPr>
        <w:pStyle w:val="a3"/>
        <w:spacing w:line="480" w:lineRule="auto"/>
        <w:jc w:val="center"/>
        <w:rPr>
          <w:rFonts w:ascii="Times New Roman" w:hAnsi="Times New Roman" w:cs="Times New Roman"/>
          <w:b/>
          <w:sz w:val="24"/>
          <w:szCs w:val="24"/>
        </w:rPr>
      </w:pPr>
      <w:bookmarkStart w:id="0" w:name="_GoBack"/>
      <w:bookmarkEnd w:id="0"/>
      <w:r w:rsidRPr="00110264">
        <w:rPr>
          <w:rFonts w:ascii="Times New Roman" w:hAnsi="Times New Roman" w:cs="Times New Roman"/>
          <w:b/>
          <w:sz w:val="24"/>
          <w:szCs w:val="24"/>
        </w:rPr>
        <w:t>Serotonergic regulation of energy metabolism in peripheral tissues</w:t>
      </w:r>
    </w:p>
    <w:p w:rsidR="00C10DEE" w:rsidRPr="00110264" w:rsidRDefault="00C10DEE" w:rsidP="00C10DEE">
      <w:pPr>
        <w:pStyle w:val="a3"/>
        <w:spacing w:line="480" w:lineRule="auto"/>
        <w:jc w:val="center"/>
        <w:rPr>
          <w:rFonts w:ascii="Times New Roman" w:hAnsi="Times New Roman" w:cs="Times New Roman"/>
          <w:sz w:val="24"/>
          <w:szCs w:val="24"/>
          <w:vertAlign w:val="superscript"/>
        </w:rPr>
      </w:pPr>
      <w:r w:rsidRPr="00110264">
        <w:rPr>
          <w:rFonts w:ascii="Times New Roman" w:hAnsi="Times New Roman" w:cs="Times New Roman"/>
          <w:sz w:val="24"/>
          <w:szCs w:val="24"/>
        </w:rPr>
        <w:t>Hail Kim</w:t>
      </w:r>
      <w:r w:rsidR="00167F0A">
        <w:rPr>
          <w:rFonts w:ascii="Times New Roman" w:hAnsi="Times New Roman" w:cs="Times New Roman"/>
          <w:sz w:val="24"/>
          <w:szCs w:val="24"/>
        </w:rPr>
        <w:t>, MD, PhD</w:t>
      </w:r>
    </w:p>
    <w:p w:rsidR="00C10DEE" w:rsidRPr="00110264" w:rsidRDefault="00C10DEE" w:rsidP="00167F0A">
      <w:pPr>
        <w:pStyle w:val="a3"/>
        <w:spacing w:line="480" w:lineRule="auto"/>
        <w:jc w:val="center"/>
        <w:rPr>
          <w:rFonts w:ascii="Times New Roman" w:hAnsi="Times New Roman" w:cs="Times New Roman"/>
          <w:sz w:val="24"/>
          <w:szCs w:val="24"/>
        </w:rPr>
      </w:pPr>
      <w:r w:rsidRPr="00110264">
        <w:rPr>
          <w:rFonts w:ascii="Times New Roman" w:hAnsi="Times New Roman" w:cs="Times New Roman"/>
          <w:sz w:val="24"/>
          <w:szCs w:val="24"/>
        </w:rPr>
        <w:t>Graduate School of Medical Science and Engineering</w:t>
      </w:r>
      <w:r w:rsidR="00167F0A">
        <w:rPr>
          <w:rFonts w:ascii="Times New Roman" w:hAnsi="Times New Roman" w:cs="Times New Roman"/>
          <w:sz w:val="24"/>
          <w:szCs w:val="24"/>
        </w:rPr>
        <w:t>, Biomedical Research Center</w:t>
      </w:r>
      <w:r w:rsidR="00167F0A">
        <w:rPr>
          <w:rFonts w:ascii="Times New Roman" w:hAnsi="Times New Roman" w:cs="Times New Roman" w:hint="eastAsia"/>
          <w:sz w:val="24"/>
          <w:szCs w:val="24"/>
        </w:rPr>
        <w:t>,</w:t>
      </w:r>
      <w:r w:rsidR="00167F0A">
        <w:rPr>
          <w:rFonts w:ascii="Times New Roman" w:hAnsi="Times New Roman" w:cs="Times New Roman"/>
          <w:sz w:val="24"/>
          <w:szCs w:val="24"/>
        </w:rPr>
        <w:t xml:space="preserve"> </w:t>
      </w:r>
      <w:r w:rsidRPr="00110264">
        <w:rPr>
          <w:rFonts w:ascii="Times New Roman" w:hAnsi="Times New Roman" w:cs="Times New Roman"/>
          <w:sz w:val="24"/>
          <w:szCs w:val="24"/>
        </w:rPr>
        <w:t>KAIST</w:t>
      </w:r>
    </w:p>
    <w:p w:rsidR="00A861D3" w:rsidRDefault="00C10DEE" w:rsidP="00C10DEE">
      <w:r w:rsidRPr="00110264">
        <w:rPr>
          <w:rFonts w:ascii="Times New Roman" w:hAnsi="Times New Roman" w:cs="Times New Roman"/>
          <w:sz w:val="24"/>
          <w:szCs w:val="24"/>
        </w:rPr>
        <w:tab/>
        <w:t xml:space="preserve">Serotonin is a biogenic amine synthesized from the essential amino acid tryptophan. Because serotonin cannot cross the blood-brain barrier, it functions differently in </w:t>
      </w:r>
      <w:r w:rsidR="00167F0A" w:rsidRPr="00110264">
        <w:rPr>
          <w:rFonts w:ascii="Times New Roman" w:hAnsi="Times New Roman" w:cs="Times New Roman"/>
          <w:sz w:val="24"/>
          <w:szCs w:val="24"/>
        </w:rPr>
        <w:t>central nervous system</w:t>
      </w:r>
      <w:r w:rsidRPr="00110264">
        <w:rPr>
          <w:rFonts w:ascii="Times New Roman" w:hAnsi="Times New Roman" w:cs="Times New Roman"/>
          <w:sz w:val="24"/>
          <w:szCs w:val="24"/>
        </w:rPr>
        <w:t xml:space="preserve"> and </w:t>
      </w:r>
      <w:r w:rsidR="00167F0A">
        <w:rPr>
          <w:rFonts w:ascii="Times New Roman" w:hAnsi="Times New Roman" w:cs="Times New Roman"/>
          <w:sz w:val="24"/>
          <w:szCs w:val="24"/>
        </w:rPr>
        <w:t>peripheral</w:t>
      </w:r>
      <w:r w:rsidRPr="00110264">
        <w:rPr>
          <w:rFonts w:ascii="Times New Roman" w:hAnsi="Times New Roman" w:cs="Times New Roman"/>
          <w:sz w:val="24"/>
          <w:szCs w:val="24"/>
        </w:rPr>
        <w:t xml:space="preserve"> tissues. In the central nervous system, serotonin regulates mood, behavior, appetite, and energy expenditure. Although most serotonin in the body is synthesized at the periphery, its biological roles have not been well elucidated. Older studies using chemical agonists and antagonists yielded conflicting results, because the complexity of serotonin receptors and the low selectivity of agonists and antagonists were not known. </w:t>
      </w:r>
      <w:r w:rsidR="00167F0A">
        <w:rPr>
          <w:rFonts w:ascii="Times New Roman" w:hAnsi="Times New Roman" w:cs="Times New Roman"/>
          <w:sz w:val="24"/>
          <w:szCs w:val="24"/>
        </w:rPr>
        <w:t xml:space="preserve">My lab has been performing a number of studies </w:t>
      </w:r>
      <w:r w:rsidRPr="00110264">
        <w:rPr>
          <w:rFonts w:ascii="Times New Roman" w:hAnsi="Times New Roman" w:cs="Times New Roman"/>
          <w:sz w:val="24"/>
          <w:szCs w:val="24"/>
        </w:rPr>
        <w:t xml:space="preserve">using </w:t>
      </w:r>
      <w:r w:rsidR="00167F0A">
        <w:rPr>
          <w:rFonts w:ascii="Times New Roman" w:hAnsi="Times New Roman" w:cs="Times New Roman"/>
          <w:sz w:val="24"/>
          <w:szCs w:val="24"/>
        </w:rPr>
        <w:t xml:space="preserve">tissue </w:t>
      </w:r>
      <w:r w:rsidRPr="00110264">
        <w:rPr>
          <w:rFonts w:ascii="Times New Roman" w:hAnsi="Times New Roman" w:cs="Times New Roman"/>
          <w:sz w:val="24"/>
          <w:szCs w:val="24"/>
        </w:rPr>
        <w:t xml:space="preserve">specific knock out of serotonin receptors to assess the role of peripheral serotonin in regulating energy metabolism. </w:t>
      </w:r>
      <w:r>
        <w:rPr>
          <w:rFonts w:ascii="Times New Roman" w:hAnsi="Times New Roman" w:cs="Times New Roman"/>
          <w:sz w:val="24"/>
          <w:szCs w:val="24"/>
        </w:rPr>
        <w:t>I will</w:t>
      </w:r>
      <w:r w:rsidRPr="00110264">
        <w:rPr>
          <w:rFonts w:ascii="Times New Roman" w:hAnsi="Times New Roman" w:cs="Times New Roman"/>
          <w:sz w:val="24"/>
          <w:szCs w:val="24"/>
        </w:rPr>
        <w:t xml:space="preserve"> discuss</w:t>
      </w:r>
      <w:r w:rsidR="00167F0A">
        <w:rPr>
          <w:rFonts w:ascii="Times New Roman" w:hAnsi="Times New Roman" w:cs="Times New Roman"/>
          <w:sz w:val="24"/>
          <w:szCs w:val="24"/>
        </w:rPr>
        <w:t xml:space="preserve"> recent progress in my lab regarding</w:t>
      </w:r>
      <w:r w:rsidRPr="00110264">
        <w:rPr>
          <w:rFonts w:ascii="Times New Roman" w:hAnsi="Times New Roman" w:cs="Times New Roman"/>
          <w:sz w:val="24"/>
          <w:szCs w:val="24"/>
        </w:rPr>
        <w:t xml:space="preserve"> the tissue-specific roles of peripheral serotonin in regulating energy metabolism,</w:t>
      </w:r>
      <w:r w:rsidRPr="00110264">
        <w:rPr>
          <w:rFonts w:ascii="Times New Roman" w:hAnsi="Times New Roman" w:cs="Times New Roman"/>
          <w:color w:val="000000" w:themeColor="text1"/>
          <w:sz w:val="24"/>
          <w:szCs w:val="24"/>
        </w:rPr>
        <w:t xml:space="preserve"> the mechanism by which dysfunctional peripheral serotonin signaling can progress</w:t>
      </w:r>
      <w:r w:rsidR="00167F0A">
        <w:rPr>
          <w:rFonts w:ascii="Times New Roman" w:hAnsi="Times New Roman" w:cs="Times New Roman"/>
          <w:color w:val="000000" w:themeColor="text1"/>
          <w:sz w:val="24"/>
          <w:szCs w:val="24"/>
        </w:rPr>
        <w:t>es</w:t>
      </w:r>
      <w:r w:rsidRPr="00110264">
        <w:rPr>
          <w:rFonts w:ascii="Times New Roman" w:hAnsi="Times New Roman" w:cs="Times New Roman"/>
          <w:color w:val="000000" w:themeColor="text1"/>
          <w:sz w:val="24"/>
          <w:szCs w:val="24"/>
        </w:rPr>
        <w:t xml:space="preserve"> to metabolic diseases, and how peripheral serotonin signaling c</w:t>
      </w:r>
      <w:r w:rsidR="00167F0A">
        <w:rPr>
          <w:rFonts w:ascii="Times New Roman" w:hAnsi="Times New Roman" w:cs="Times New Roman"/>
          <w:color w:val="000000" w:themeColor="text1"/>
          <w:sz w:val="24"/>
          <w:szCs w:val="24"/>
        </w:rPr>
        <w:t>an</w:t>
      </w:r>
      <w:r w:rsidRPr="00110264">
        <w:rPr>
          <w:rFonts w:ascii="Times New Roman" w:hAnsi="Times New Roman" w:cs="Times New Roman"/>
          <w:color w:val="000000" w:themeColor="text1"/>
          <w:sz w:val="24"/>
          <w:szCs w:val="24"/>
        </w:rPr>
        <w:t xml:space="preserve"> be a therapeutic target for metabolic diseases.</w:t>
      </w:r>
    </w:p>
    <w:sectPr w:rsidR="00A861D3" w:rsidSect="006D428B">
      <w:pgSz w:w="11900" w:h="16840"/>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EE"/>
    <w:rsid w:val="0000523A"/>
    <w:rsid w:val="00031CF2"/>
    <w:rsid w:val="00032258"/>
    <w:rsid w:val="00083B79"/>
    <w:rsid w:val="00095AD5"/>
    <w:rsid w:val="000D13E2"/>
    <w:rsid w:val="000D1817"/>
    <w:rsid w:val="00101404"/>
    <w:rsid w:val="0012740F"/>
    <w:rsid w:val="00146260"/>
    <w:rsid w:val="00167F0A"/>
    <w:rsid w:val="00176C46"/>
    <w:rsid w:val="00186437"/>
    <w:rsid w:val="00187EE2"/>
    <w:rsid w:val="00225890"/>
    <w:rsid w:val="00281B76"/>
    <w:rsid w:val="002B1031"/>
    <w:rsid w:val="00315DD0"/>
    <w:rsid w:val="00323767"/>
    <w:rsid w:val="00370777"/>
    <w:rsid w:val="0037336E"/>
    <w:rsid w:val="0038466E"/>
    <w:rsid w:val="003E6CFD"/>
    <w:rsid w:val="004445F6"/>
    <w:rsid w:val="00493523"/>
    <w:rsid w:val="004B7986"/>
    <w:rsid w:val="004C586B"/>
    <w:rsid w:val="004E7C16"/>
    <w:rsid w:val="00544528"/>
    <w:rsid w:val="005C580B"/>
    <w:rsid w:val="005F11B9"/>
    <w:rsid w:val="00613F30"/>
    <w:rsid w:val="006318A8"/>
    <w:rsid w:val="006A3D0D"/>
    <w:rsid w:val="006B3DCE"/>
    <w:rsid w:val="006D2713"/>
    <w:rsid w:val="006D428B"/>
    <w:rsid w:val="006D5ED9"/>
    <w:rsid w:val="006F5915"/>
    <w:rsid w:val="0076797D"/>
    <w:rsid w:val="00772DBC"/>
    <w:rsid w:val="00775161"/>
    <w:rsid w:val="007A7647"/>
    <w:rsid w:val="007C5C8A"/>
    <w:rsid w:val="007E0FD0"/>
    <w:rsid w:val="00810759"/>
    <w:rsid w:val="00855ACD"/>
    <w:rsid w:val="008879A8"/>
    <w:rsid w:val="008B5D56"/>
    <w:rsid w:val="008F0725"/>
    <w:rsid w:val="00967659"/>
    <w:rsid w:val="00984308"/>
    <w:rsid w:val="009A38F0"/>
    <w:rsid w:val="009B4FA5"/>
    <w:rsid w:val="009C3917"/>
    <w:rsid w:val="009D7691"/>
    <w:rsid w:val="009E20B8"/>
    <w:rsid w:val="00A03233"/>
    <w:rsid w:val="00A0507C"/>
    <w:rsid w:val="00A17437"/>
    <w:rsid w:val="00A52986"/>
    <w:rsid w:val="00A546A8"/>
    <w:rsid w:val="00A861D3"/>
    <w:rsid w:val="00AA009D"/>
    <w:rsid w:val="00AA6B46"/>
    <w:rsid w:val="00B2061F"/>
    <w:rsid w:val="00B70060"/>
    <w:rsid w:val="00B70E82"/>
    <w:rsid w:val="00BC0315"/>
    <w:rsid w:val="00BF42EC"/>
    <w:rsid w:val="00C10DEE"/>
    <w:rsid w:val="00C379CF"/>
    <w:rsid w:val="00C45EE5"/>
    <w:rsid w:val="00C61B6E"/>
    <w:rsid w:val="00C6584F"/>
    <w:rsid w:val="00C65FF9"/>
    <w:rsid w:val="00C73281"/>
    <w:rsid w:val="00CA199E"/>
    <w:rsid w:val="00D0017D"/>
    <w:rsid w:val="00D42664"/>
    <w:rsid w:val="00D67F79"/>
    <w:rsid w:val="00D87689"/>
    <w:rsid w:val="00DA2A3A"/>
    <w:rsid w:val="00DE5974"/>
    <w:rsid w:val="00E1197E"/>
    <w:rsid w:val="00E21884"/>
    <w:rsid w:val="00E76E1F"/>
    <w:rsid w:val="00E81013"/>
    <w:rsid w:val="00E90AA6"/>
    <w:rsid w:val="00E927BE"/>
    <w:rsid w:val="00EB7535"/>
    <w:rsid w:val="00EE4AB1"/>
    <w:rsid w:val="00F5422F"/>
    <w:rsid w:val="00F87552"/>
    <w:rsid w:val="00FA37D6"/>
    <w:rsid w:val="00FB08BA"/>
    <w:rsid w:val="00FC0C5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986B15D-C997-4948-8FCE-A9E3E05F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0DEE"/>
    <w:pPr>
      <w:widowControl w:val="0"/>
      <w:wordWrap w:val="0"/>
      <w:autoSpaceDE w:val="0"/>
      <w:autoSpaceDN w:val="0"/>
      <w:spacing w:after="160" w:line="259" w:lineRule="auto"/>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C10DEE"/>
  </w:style>
  <w:style w:type="paragraph" w:styleId="a3">
    <w:name w:val="No Spacing"/>
    <w:uiPriority w:val="1"/>
    <w:qFormat/>
    <w:rsid w:val="00C10DEE"/>
    <w:pPr>
      <w:widowControl w:val="0"/>
      <w:wordWrap w:val="0"/>
      <w:autoSpaceDE w:val="0"/>
      <w:autoSpaceDN w:val="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 Kim</dc:creator>
  <cp:keywords/>
  <dc:description/>
  <cp:lastModifiedBy>Hail Kim</cp:lastModifiedBy>
  <cp:revision>2</cp:revision>
  <dcterms:created xsi:type="dcterms:W3CDTF">2021-11-21T07:47:00Z</dcterms:created>
  <dcterms:modified xsi:type="dcterms:W3CDTF">2021-11-21T07:47:00Z</dcterms:modified>
</cp:coreProperties>
</file>